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D0AC" w14:textId="77777777" w:rsidR="00A15870" w:rsidRPr="00790524" w:rsidRDefault="00A15870" w:rsidP="00A15870">
      <w:pPr>
        <w:pStyle w:val="Heading1"/>
        <w:framePr w:wrap="auto"/>
        <w:rPr>
          <w:sz w:val="44"/>
          <w:szCs w:val="44"/>
        </w:rPr>
      </w:pPr>
      <w:r>
        <w:t>LSW</w:t>
      </w:r>
    </w:p>
    <w:p w14:paraId="26A05DE2" w14:textId="77777777" w:rsidR="00A15870" w:rsidRPr="009D11AB" w:rsidRDefault="00A15870" w:rsidP="00A15870">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roofErr w:type="gramStart"/>
      <w:r>
        <w:rPr>
          <w:rFonts w:ascii="Footlight MT Light" w:hAnsi="Footlight MT Light" w:cs="Footlight MT Light"/>
        </w:rPr>
        <w:t>children</w:t>
      </w:r>
      <w:proofErr w:type="gramEnd"/>
    </w:p>
    <w:p w14:paraId="713E6344" w14:textId="77777777" w:rsidR="00A15870" w:rsidRPr="0086148A" w:rsidRDefault="00A15870" w:rsidP="00A15870">
      <w:pPr>
        <w:rPr>
          <w:rFonts w:ascii="Arial" w:hAnsi="Arial" w:cs="Arial"/>
        </w:rPr>
      </w:pPr>
      <w:bookmarkStart w:id="0" w:name="_GoBack"/>
      <w:bookmarkEnd w:id="0"/>
      <w:r>
        <w:lastRenderedPageBreak/>
        <w:br w:type="column"/>
      </w:r>
      <w:r w:rsidRPr="0086148A">
        <w:rPr>
          <w:rFonts w:ascii="Arial" w:hAnsi="Arial" w:cs="Arial"/>
        </w:rPr>
        <w:lastRenderedPageBreak/>
        <w:t>Year B</w:t>
      </w:r>
    </w:p>
    <w:p w14:paraId="01732271" w14:textId="77777777" w:rsidR="00A15870" w:rsidRPr="0086148A" w:rsidRDefault="00A15870" w:rsidP="00A15870">
      <w:pPr>
        <w:rPr>
          <w:rFonts w:ascii="Arial Black" w:hAnsi="Arial Black" w:cs="Arial Black"/>
          <w:b/>
          <w:bCs/>
          <w:caps/>
          <w:sz w:val="24"/>
          <w:szCs w:val="24"/>
        </w:rPr>
      </w:pPr>
      <w:r w:rsidRPr="0086148A">
        <w:rPr>
          <w:rFonts w:ascii="Arial Black" w:hAnsi="Arial Black" w:cs="Arial Black"/>
          <w:sz w:val="24"/>
          <w:szCs w:val="24"/>
        </w:rPr>
        <w:t>Eleventh Ordinary Sunday</w:t>
      </w:r>
    </w:p>
    <w:p w14:paraId="38FCEA8B" w14:textId="77777777" w:rsidR="00A15870" w:rsidRPr="0086148A" w:rsidRDefault="00A15870" w:rsidP="00A15870">
      <w:pPr>
        <w:rPr>
          <w:rFonts w:ascii="Arial" w:hAnsi="Arial" w:cs="Arial"/>
          <w:smallCaps/>
        </w:rPr>
      </w:pPr>
    </w:p>
    <w:p w14:paraId="59BEB7C1" w14:textId="77777777" w:rsidR="00A15870" w:rsidRPr="0086148A" w:rsidRDefault="00A15870" w:rsidP="00A15870">
      <w:pPr>
        <w:rPr>
          <w:rFonts w:ascii="Arial" w:hAnsi="Arial" w:cs="Arial"/>
          <w:smallCaps/>
        </w:rPr>
      </w:pPr>
    </w:p>
    <w:p w14:paraId="049C4394" w14:textId="77777777" w:rsidR="00A15870" w:rsidRPr="0086148A" w:rsidRDefault="00A15870" w:rsidP="00A15870">
      <w:pPr>
        <w:pStyle w:val="Heading2"/>
        <w:rPr>
          <w:rFonts w:ascii="Arial" w:hAnsi="Arial" w:cs="Arial"/>
          <w:b w:val="0"/>
          <w:bCs w:val="0"/>
        </w:rPr>
      </w:pPr>
      <w:r w:rsidRPr="0086148A">
        <w:rPr>
          <w:rFonts w:ascii="Arial" w:hAnsi="Arial" w:cs="Arial"/>
        </w:rPr>
        <w:t>Images</w:t>
      </w:r>
    </w:p>
    <w:p w14:paraId="79D93DC8" w14:textId="77777777" w:rsidR="00A15870" w:rsidRPr="0086148A" w:rsidRDefault="00A15870" w:rsidP="00A15870">
      <w:pPr>
        <w:rPr>
          <w:rFonts w:ascii="Arial" w:hAnsi="Arial" w:cs="Arial"/>
        </w:rPr>
      </w:pPr>
    </w:p>
    <w:p w14:paraId="1E242AA1" w14:textId="77777777" w:rsidR="00A15870" w:rsidRPr="0086148A" w:rsidRDefault="00A15870" w:rsidP="00A15870">
      <w:pPr>
        <w:rPr>
          <w:rFonts w:ascii="Arial" w:hAnsi="Arial" w:cs="Arial"/>
        </w:rPr>
      </w:pPr>
      <w:r w:rsidRPr="0086148A">
        <w:rPr>
          <w:rFonts w:ascii="Arial" w:hAnsi="Arial" w:cs="Arial"/>
        </w:rPr>
        <w:t>Sower sowing, not knowing when the seed will sprout</w:t>
      </w:r>
    </w:p>
    <w:p w14:paraId="6C841776" w14:textId="77777777" w:rsidR="00A15870" w:rsidRPr="0086148A" w:rsidRDefault="00A15870" w:rsidP="00A15870">
      <w:pPr>
        <w:rPr>
          <w:rFonts w:ascii="Arial" w:hAnsi="Arial" w:cs="Arial"/>
        </w:rPr>
      </w:pPr>
      <w:r w:rsidRPr="0086148A">
        <w:rPr>
          <w:rFonts w:ascii="Arial" w:hAnsi="Arial" w:cs="Arial"/>
        </w:rPr>
        <w:t>Mustard seed</w:t>
      </w:r>
    </w:p>
    <w:p w14:paraId="2284F3D1" w14:textId="77777777" w:rsidR="00A15870" w:rsidRPr="0086148A" w:rsidRDefault="00A15870" w:rsidP="00A15870">
      <w:pPr>
        <w:rPr>
          <w:rFonts w:ascii="Arial" w:hAnsi="Arial" w:cs="Arial"/>
        </w:rPr>
      </w:pPr>
    </w:p>
    <w:p w14:paraId="618A6CC5" w14:textId="77777777" w:rsidR="00A15870" w:rsidRPr="0086148A" w:rsidRDefault="00A15870" w:rsidP="00A15870">
      <w:pPr>
        <w:rPr>
          <w:rFonts w:ascii="Arial" w:hAnsi="Arial" w:cs="Arial"/>
        </w:rPr>
      </w:pPr>
    </w:p>
    <w:p w14:paraId="167BA539" w14:textId="77777777" w:rsidR="00A15870" w:rsidRPr="0086148A" w:rsidRDefault="00A15870" w:rsidP="00A15870">
      <w:pPr>
        <w:pStyle w:val="Heading2"/>
        <w:rPr>
          <w:rFonts w:ascii="Arial" w:hAnsi="Arial" w:cs="Arial"/>
        </w:rPr>
      </w:pPr>
      <w:r w:rsidRPr="0086148A">
        <w:rPr>
          <w:rFonts w:ascii="Arial" w:hAnsi="Arial" w:cs="Arial"/>
        </w:rPr>
        <w:t>Points to note</w:t>
      </w:r>
    </w:p>
    <w:p w14:paraId="207E4583" w14:textId="77777777" w:rsidR="00A15870" w:rsidRPr="0086148A" w:rsidRDefault="00A15870" w:rsidP="00A15870">
      <w:pPr>
        <w:pStyle w:val="Heading2"/>
        <w:rPr>
          <w:rFonts w:ascii="Arial" w:hAnsi="Arial" w:cs="Arial"/>
          <w:b w:val="0"/>
          <w:bCs w:val="0"/>
        </w:rPr>
      </w:pPr>
    </w:p>
    <w:p w14:paraId="273D8935" w14:textId="77777777" w:rsidR="00A15870" w:rsidRPr="0086148A" w:rsidRDefault="00A15870" w:rsidP="00A15870">
      <w:pPr>
        <w:pStyle w:val="BodyText"/>
        <w:rPr>
          <w:rFonts w:ascii="Arial" w:hAnsi="Arial" w:cs="Arial"/>
        </w:rPr>
      </w:pPr>
      <w:r w:rsidRPr="0086148A">
        <w:rPr>
          <w:rFonts w:ascii="Arial" w:hAnsi="Arial" w:cs="Arial"/>
        </w:rPr>
        <w:t>The passage this Sunday revolves around two images: (</w:t>
      </w:r>
      <w:proofErr w:type="spellStart"/>
      <w:r w:rsidRPr="0086148A">
        <w:rPr>
          <w:rFonts w:ascii="Arial" w:hAnsi="Arial" w:cs="Arial"/>
        </w:rPr>
        <w:t>i</w:t>
      </w:r>
      <w:proofErr w:type="spellEnd"/>
      <w:r w:rsidRPr="0086148A">
        <w:rPr>
          <w:rFonts w:ascii="Arial" w:hAnsi="Arial" w:cs="Arial"/>
        </w:rPr>
        <w:t>) that of the sower sowing the seed a</w:t>
      </w:r>
      <w:r>
        <w:rPr>
          <w:rFonts w:ascii="Arial" w:hAnsi="Arial" w:cs="Arial"/>
        </w:rPr>
        <w:t xml:space="preserve">nd (ii) the mustard seed.  You </w:t>
      </w:r>
      <w:r w:rsidRPr="0086148A">
        <w:rPr>
          <w:rFonts w:ascii="Arial" w:hAnsi="Arial" w:cs="Arial"/>
        </w:rPr>
        <w:t>may choose to use both or concentrate on only one.</w:t>
      </w:r>
    </w:p>
    <w:p w14:paraId="7EC58F31" w14:textId="77777777" w:rsidR="00A15870" w:rsidRPr="0086148A" w:rsidRDefault="00A15870" w:rsidP="00A15870">
      <w:pPr>
        <w:jc w:val="both"/>
        <w:rPr>
          <w:rFonts w:ascii="Arial" w:hAnsi="Arial" w:cs="Arial"/>
        </w:rPr>
      </w:pPr>
    </w:p>
    <w:p w14:paraId="7C133BF0" w14:textId="77777777" w:rsidR="00A15870" w:rsidRPr="0086148A" w:rsidRDefault="00A15870" w:rsidP="00A15870">
      <w:pPr>
        <w:rPr>
          <w:rFonts w:ascii="Arial" w:hAnsi="Arial" w:cs="Arial"/>
        </w:rPr>
      </w:pPr>
    </w:p>
    <w:p w14:paraId="08EF712F" w14:textId="77777777" w:rsidR="00A15870" w:rsidRPr="0086148A" w:rsidRDefault="00A15870" w:rsidP="00A15870">
      <w:pPr>
        <w:pStyle w:val="Heading2"/>
        <w:rPr>
          <w:rFonts w:ascii="Arial" w:hAnsi="Arial" w:cs="Arial"/>
        </w:rPr>
      </w:pPr>
      <w:r w:rsidRPr="0086148A">
        <w:rPr>
          <w:rFonts w:ascii="Arial" w:hAnsi="Arial" w:cs="Arial"/>
        </w:rPr>
        <w:t>Liturgy</w:t>
      </w:r>
    </w:p>
    <w:p w14:paraId="64D5C973" w14:textId="77777777" w:rsidR="00A15870" w:rsidRPr="0086148A" w:rsidRDefault="00A15870" w:rsidP="00A15870">
      <w:pPr>
        <w:rPr>
          <w:rFonts w:ascii="Arial" w:hAnsi="Arial" w:cs="Arial"/>
        </w:rPr>
      </w:pPr>
    </w:p>
    <w:p w14:paraId="789E3583" w14:textId="77777777" w:rsidR="00A15870" w:rsidRPr="0086148A" w:rsidRDefault="00A15870" w:rsidP="00A15870">
      <w:pPr>
        <w:pStyle w:val="Heading3"/>
        <w:rPr>
          <w:rFonts w:ascii="Arial" w:hAnsi="Arial" w:cs="Arial"/>
        </w:rPr>
      </w:pPr>
      <w:r w:rsidRPr="0086148A">
        <w:rPr>
          <w:rFonts w:ascii="Arial" w:hAnsi="Arial" w:cs="Arial"/>
        </w:rPr>
        <w:t>Acclamation</w:t>
      </w:r>
    </w:p>
    <w:p w14:paraId="6877E2A4" w14:textId="77777777" w:rsidR="00A15870" w:rsidRPr="0086148A" w:rsidRDefault="00A15870" w:rsidP="00A15870">
      <w:pPr>
        <w:rPr>
          <w:rFonts w:ascii="Arial" w:hAnsi="Arial" w:cs="Arial"/>
        </w:rPr>
      </w:pPr>
      <w:r w:rsidRPr="0086148A">
        <w:rPr>
          <w:rFonts w:ascii="Arial" w:hAnsi="Arial" w:cs="Arial"/>
        </w:rPr>
        <w:t>Alleluia!  Alleluia!</w:t>
      </w:r>
    </w:p>
    <w:p w14:paraId="5A3E97C0" w14:textId="77777777" w:rsidR="00A15870" w:rsidRPr="0086148A" w:rsidRDefault="00A15870" w:rsidP="00A15870">
      <w:pPr>
        <w:rPr>
          <w:rFonts w:ascii="Arial" w:hAnsi="Arial" w:cs="Arial"/>
        </w:rPr>
      </w:pPr>
      <w:r w:rsidRPr="0086148A">
        <w:rPr>
          <w:rFonts w:ascii="Arial" w:hAnsi="Arial" w:cs="Arial"/>
        </w:rPr>
        <w:t>The seed is the word of God, Christ the sower</w:t>
      </w:r>
      <w:proofErr w:type="gramStart"/>
      <w:r w:rsidRPr="0086148A">
        <w:rPr>
          <w:rFonts w:ascii="Arial" w:hAnsi="Arial" w:cs="Arial"/>
        </w:rPr>
        <w:t>;</w:t>
      </w:r>
      <w:proofErr w:type="gramEnd"/>
    </w:p>
    <w:p w14:paraId="2E50895A" w14:textId="77777777" w:rsidR="00A15870" w:rsidRPr="0086148A" w:rsidRDefault="00A15870" w:rsidP="00A15870">
      <w:pPr>
        <w:rPr>
          <w:rFonts w:ascii="Arial" w:hAnsi="Arial" w:cs="Arial"/>
        </w:rPr>
      </w:pPr>
      <w:proofErr w:type="gramStart"/>
      <w:r w:rsidRPr="0086148A">
        <w:rPr>
          <w:rFonts w:ascii="Arial" w:hAnsi="Arial" w:cs="Arial"/>
        </w:rPr>
        <w:t>whoever</w:t>
      </w:r>
      <w:proofErr w:type="gramEnd"/>
      <w:r w:rsidRPr="0086148A">
        <w:rPr>
          <w:rFonts w:ascii="Arial" w:hAnsi="Arial" w:cs="Arial"/>
        </w:rPr>
        <w:t xml:space="preserve"> finds the seed will remain for ever.</w:t>
      </w:r>
    </w:p>
    <w:p w14:paraId="62B20B0C" w14:textId="77777777" w:rsidR="00A15870" w:rsidRPr="0086148A" w:rsidRDefault="00A15870" w:rsidP="00A15870">
      <w:pPr>
        <w:rPr>
          <w:rFonts w:ascii="Arial" w:hAnsi="Arial" w:cs="Arial"/>
        </w:rPr>
      </w:pPr>
      <w:r w:rsidRPr="0086148A">
        <w:rPr>
          <w:rFonts w:ascii="Arial" w:hAnsi="Arial" w:cs="Arial"/>
        </w:rPr>
        <w:t>Alleluia!</w:t>
      </w:r>
    </w:p>
    <w:p w14:paraId="635EC4E4" w14:textId="77777777" w:rsidR="00A15870" w:rsidRDefault="00A15870" w:rsidP="00A15870">
      <w:pPr>
        <w:pStyle w:val="Heading2"/>
        <w:rPr>
          <w:rFonts w:ascii="Arial" w:hAnsi="Arial" w:cs="Arial"/>
        </w:rPr>
      </w:pPr>
    </w:p>
    <w:p w14:paraId="45B4507F" w14:textId="77777777" w:rsidR="00A15870" w:rsidRDefault="00A15870" w:rsidP="00A15870">
      <w:pPr>
        <w:pStyle w:val="Heading2"/>
        <w:rPr>
          <w:rFonts w:ascii="Arial" w:hAnsi="Arial" w:cs="Arial"/>
        </w:rPr>
      </w:pPr>
    </w:p>
    <w:p w14:paraId="3180E0AB" w14:textId="77777777" w:rsidR="00A15870" w:rsidRPr="0086148A" w:rsidRDefault="00A15870" w:rsidP="00A15870">
      <w:pPr>
        <w:pStyle w:val="Heading2"/>
        <w:rPr>
          <w:rFonts w:ascii="Arial" w:hAnsi="Arial" w:cs="Arial"/>
          <w:b w:val="0"/>
          <w:bCs w:val="0"/>
          <w:u w:val="single"/>
        </w:rPr>
      </w:pPr>
      <w:r w:rsidRPr="0086148A">
        <w:rPr>
          <w:rFonts w:ascii="Arial" w:hAnsi="Arial" w:cs="Arial"/>
          <w:b w:val="0"/>
          <w:bCs w:val="0"/>
          <w:u w:val="single"/>
        </w:rPr>
        <w:t>Gospel</w:t>
      </w:r>
    </w:p>
    <w:p w14:paraId="3837D35E" w14:textId="77777777" w:rsidR="00A15870" w:rsidRPr="00790524" w:rsidRDefault="00A15870" w:rsidP="00A15870">
      <w:pPr>
        <w:pStyle w:val="Heading3"/>
        <w:jc w:val="both"/>
        <w:rPr>
          <w:rFonts w:ascii="Arial" w:hAnsi="Arial" w:cs="Arial"/>
          <w:i/>
          <w:u w:val="none"/>
        </w:rPr>
      </w:pPr>
      <w:r>
        <w:rPr>
          <w:rFonts w:ascii="Arial" w:hAnsi="Arial" w:cs="Arial"/>
          <w:i/>
          <w:u w:val="none"/>
        </w:rPr>
        <w:t>Explain that Jesus is telling a parable in this reading.  Explain what a parable is and that some parables area allegories – where each action or person in the story could be representing something in real life.  Get the children to try to identify what is what or who is whom in the reading.</w:t>
      </w:r>
    </w:p>
    <w:p w14:paraId="50B48F6B" w14:textId="77777777" w:rsidR="00A15870" w:rsidRPr="0086148A" w:rsidRDefault="00A15870" w:rsidP="00A15870">
      <w:pPr>
        <w:rPr>
          <w:rFonts w:ascii="Arial" w:hAnsi="Arial" w:cs="Arial"/>
          <w:smallCaps/>
        </w:rPr>
      </w:pPr>
    </w:p>
    <w:p w14:paraId="39EEE6A5" w14:textId="77777777" w:rsidR="00A15870" w:rsidRPr="0086148A" w:rsidRDefault="00A15870" w:rsidP="00A15870">
      <w:pPr>
        <w:rPr>
          <w:rFonts w:ascii="Arial" w:hAnsi="Arial" w:cs="Arial"/>
          <w:smallCaps/>
        </w:rPr>
      </w:pPr>
      <w:r w:rsidRPr="0086148A">
        <w:rPr>
          <w:rFonts w:ascii="Arial" w:hAnsi="Arial" w:cs="Arial"/>
          <w:smallCaps/>
        </w:rPr>
        <w:t>A Reading from the Holy Gospel according to St Mark</w:t>
      </w:r>
    </w:p>
    <w:p w14:paraId="1D131B90" w14:textId="77777777" w:rsidR="00A15870" w:rsidRPr="0086148A" w:rsidRDefault="00A15870" w:rsidP="00A15870">
      <w:pPr>
        <w:jc w:val="right"/>
        <w:rPr>
          <w:rFonts w:ascii="Arial" w:hAnsi="Arial" w:cs="Arial"/>
        </w:rPr>
      </w:pPr>
      <w:r w:rsidRPr="0086148A">
        <w:rPr>
          <w:rFonts w:ascii="Arial" w:hAnsi="Arial" w:cs="Arial"/>
          <w:smallCaps/>
        </w:rPr>
        <w:t>(Mk</w:t>
      </w:r>
      <w:r w:rsidRPr="0086148A">
        <w:rPr>
          <w:rFonts w:ascii="Arial" w:hAnsi="Arial" w:cs="Arial"/>
        </w:rPr>
        <w:t xml:space="preserve"> 4: 26-34)</w:t>
      </w:r>
    </w:p>
    <w:p w14:paraId="01153211" w14:textId="77777777" w:rsidR="00A15870" w:rsidRPr="0086148A" w:rsidRDefault="00A15870" w:rsidP="00A15870">
      <w:pPr>
        <w:jc w:val="both"/>
        <w:rPr>
          <w:rFonts w:ascii="Arial" w:hAnsi="Arial" w:cs="Arial"/>
        </w:rPr>
      </w:pPr>
      <w:r w:rsidRPr="0086148A">
        <w:rPr>
          <w:rFonts w:ascii="Arial" w:hAnsi="Arial" w:cs="Arial"/>
        </w:rPr>
        <w:t xml:space="preserve">Jesus said to the crowds: “This is what the kingdom of God is like.  A man throws seed on the land.  Night and day, while he sleeps, when he is awake, the seed is sprouting and growing; </w:t>
      </w:r>
      <w:r w:rsidRPr="0086148A">
        <w:rPr>
          <w:rFonts w:ascii="Arial" w:hAnsi="Arial" w:cs="Arial"/>
        </w:rPr>
        <w:lastRenderedPageBreak/>
        <w:t xml:space="preserve">how, he does not know.  Of its own accord, the land produces first the shoot, then the ear, </w:t>
      </w:r>
      <w:proofErr w:type="gramStart"/>
      <w:r w:rsidRPr="0086148A">
        <w:rPr>
          <w:rFonts w:ascii="Arial" w:hAnsi="Arial" w:cs="Arial"/>
        </w:rPr>
        <w:t>the</w:t>
      </w:r>
      <w:proofErr w:type="gramEnd"/>
      <w:r w:rsidRPr="0086148A">
        <w:rPr>
          <w:rFonts w:ascii="Arial" w:hAnsi="Arial" w:cs="Arial"/>
        </w:rPr>
        <w:t xml:space="preserve"> full grain in the ear.  And when the crop is ready, he loses no time: he starts to reap because the harvest has come.”</w:t>
      </w:r>
    </w:p>
    <w:p w14:paraId="252E65FB" w14:textId="77777777" w:rsidR="00A15870" w:rsidRPr="0086148A" w:rsidRDefault="00A15870" w:rsidP="00A15870">
      <w:pPr>
        <w:jc w:val="both"/>
        <w:rPr>
          <w:rFonts w:ascii="Arial" w:hAnsi="Arial" w:cs="Arial"/>
        </w:rPr>
      </w:pPr>
    </w:p>
    <w:p w14:paraId="000B23AF" w14:textId="77777777" w:rsidR="00A15870" w:rsidRPr="0086148A" w:rsidRDefault="00A15870" w:rsidP="00A15870">
      <w:pPr>
        <w:jc w:val="both"/>
        <w:rPr>
          <w:rFonts w:ascii="Arial" w:hAnsi="Arial" w:cs="Arial"/>
        </w:rPr>
      </w:pPr>
      <w:r w:rsidRPr="0086148A">
        <w:rPr>
          <w:rFonts w:ascii="Arial" w:hAnsi="Arial" w:cs="Arial"/>
        </w:rPr>
        <w:t>He also said: “What can we say the kingdom of God is like?  What parable can we find for it?  It is like a mustard seed which at the time if its sowing in the soil is the smallest of all the seeds in the earth; yet once it is sown, it grows into the biggest shrub of them all and puts out big branches so that the birds of the air can shelter in its shade.”</w:t>
      </w:r>
    </w:p>
    <w:p w14:paraId="466492DB" w14:textId="77777777" w:rsidR="00A15870" w:rsidRPr="0086148A" w:rsidRDefault="00A15870" w:rsidP="00A15870">
      <w:pPr>
        <w:jc w:val="both"/>
        <w:rPr>
          <w:rFonts w:ascii="Arial" w:hAnsi="Arial" w:cs="Arial"/>
        </w:rPr>
      </w:pPr>
    </w:p>
    <w:p w14:paraId="1B62A614" w14:textId="77777777" w:rsidR="00A15870" w:rsidRPr="0086148A" w:rsidRDefault="00A15870" w:rsidP="00A15870">
      <w:pPr>
        <w:jc w:val="both"/>
        <w:rPr>
          <w:rFonts w:ascii="Arial" w:hAnsi="Arial" w:cs="Arial"/>
        </w:rPr>
      </w:pPr>
      <w:r w:rsidRPr="0086148A">
        <w:rPr>
          <w:rFonts w:ascii="Arial" w:hAnsi="Arial" w:cs="Arial"/>
        </w:rPr>
        <w:t>Using many parables like these, he spoke the word to them, so far as they were capable of understanding it.  He would not speak to them except in parables, but he explained everything to his disciples when they were alone.</w:t>
      </w:r>
    </w:p>
    <w:p w14:paraId="328A13D9" w14:textId="77777777" w:rsidR="00A15870" w:rsidRPr="0086148A" w:rsidRDefault="00A15870" w:rsidP="00A15870">
      <w:pPr>
        <w:jc w:val="both"/>
        <w:rPr>
          <w:rFonts w:ascii="Arial" w:hAnsi="Arial" w:cs="Arial"/>
        </w:rPr>
      </w:pPr>
    </w:p>
    <w:p w14:paraId="762849B7" w14:textId="77777777" w:rsidR="00A15870" w:rsidRPr="0086148A" w:rsidRDefault="00A15870" w:rsidP="00A15870">
      <w:pPr>
        <w:jc w:val="both"/>
        <w:rPr>
          <w:rFonts w:ascii="Arial" w:hAnsi="Arial" w:cs="Arial"/>
        </w:rPr>
      </w:pPr>
      <w:r w:rsidRPr="0086148A">
        <w:rPr>
          <w:rFonts w:ascii="Arial" w:hAnsi="Arial" w:cs="Arial"/>
        </w:rPr>
        <w:t>This is the Gospel of the Lord</w:t>
      </w:r>
    </w:p>
    <w:p w14:paraId="02A0E22D" w14:textId="77777777" w:rsidR="00A15870" w:rsidRPr="0086148A" w:rsidRDefault="00A15870" w:rsidP="00A15870">
      <w:pPr>
        <w:jc w:val="both"/>
        <w:rPr>
          <w:rFonts w:ascii="Arial" w:hAnsi="Arial" w:cs="Arial"/>
        </w:rPr>
      </w:pPr>
    </w:p>
    <w:p w14:paraId="71119304" w14:textId="77777777" w:rsidR="00A15870" w:rsidRPr="0086148A" w:rsidRDefault="00A15870" w:rsidP="00A15870">
      <w:pPr>
        <w:jc w:val="both"/>
        <w:rPr>
          <w:rFonts w:ascii="Arial" w:hAnsi="Arial" w:cs="Arial"/>
        </w:rPr>
      </w:pPr>
    </w:p>
    <w:p w14:paraId="4A41E2E9" w14:textId="77777777" w:rsidR="00A15870" w:rsidRPr="0086148A" w:rsidRDefault="00A15870" w:rsidP="00A15870">
      <w:pPr>
        <w:pStyle w:val="Heading4"/>
        <w:rPr>
          <w:rFonts w:ascii="Arial" w:hAnsi="Arial" w:cs="Arial"/>
        </w:rPr>
      </w:pPr>
      <w:r w:rsidRPr="0086148A">
        <w:rPr>
          <w:rFonts w:ascii="Arial" w:hAnsi="Arial" w:cs="Arial"/>
        </w:rPr>
        <w:t>Discussion</w:t>
      </w:r>
    </w:p>
    <w:p w14:paraId="5CAAE91F" w14:textId="77777777" w:rsidR="00A15870" w:rsidRPr="0086148A" w:rsidRDefault="00A15870" w:rsidP="00A15870">
      <w:pPr>
        <w:jc w:val="both"/>
        <w:rPr>
          <w:rFonts w:ascii="Arial" w:hAnsi="Arial" w:cs="Arial"/>
        </w:rPr>
      </w:pPr>
    </w:p>
    <w:p w14:paraId="23BE3A5B" w14:textId="77777777" w:rsidR="00A15870" w:rsidRPr="0086148A" w:rsidRDefault="00A15870" w:rsidP="00A15870">
      <w:pPr>
        <w:jc w:val="both"/>
        <w:rPr>
          <w:rFonts w:ascii="Arial" w:hAnsi="Arial" w:cs="Arial"/>
        </w:rPr>
      </w:pPr>
      <w:r w:rsidRPr="0086148A">
        <w:rPr>
          <w:rFonts w:ascii="Arial" w:hAnsi="Arial" w:cs="Arial"/>
          <w:u w:val="single"/>
        </w:rPr>
        <w:t>The sower</w:t>
      </w:r>
    </w:p>
    <w:p w14:paraId="53D184B5" w14:textId="77777777" w:rsidR="00A15870" w:rsidRPr="0086148A" w:rsidRDefault="00A15870" w:rsidP="00A15870">
      <w:pPr>
        <w:pStyle w:val="BodyText2"/>
        <w:rPr>
          <w:rFonts w:ascii="Arial" w:hAnsi="Arial" w:cs="Arial"/>
        </w:rPr>
      </w:pPr>
      <w:r w:rsidRPr="0086148A">
        <w:rPr>
          <w:rFonts w:ascii="Arial" w:hAnsi="Arial" w:cs="Arial"/>
        </w:rPr>
        <w:t>Discuss with the children how wheat is grown and harvested.  Point out the stages of the growth of the wheat: (</w:t>
      </w:r>
      <w:proofErr w:type="spellStart"/>
      <w:r w:rsidRPr="0086148A">
        <w:rPr>
          <w:rFonts w:ascii="Arial" w:hAnsi="Arial" w:cs="Arial"/>
        </w:rPr>
        <w:t>i</w:t>
      </w:r>
      <w:proofErr w:type="spellEnd"/>
      <w:r w:rsidRPr="0086148A">
        <w:rPr>
          <w:rFonts w:ascii="Arial" w:hAnsi="Arial" w:cs="Arial"/>
        </w:rPr>
        <w:t xml:space="preserve">) the planting; (ii) the shoot; (iii) the budding of the ear; </w:t>
      </w:r>
      <w:proofErr w:type="gramStart"/>
      <w:r w:rsidRPr="0086148A">
        <w:rPr>
          <w:rFonts w:ascii="Arial" w:hAnsi="Arial" w:cs="Arial"/>
        </w:rPr>
        <w:t>(iv) the</w:t>
      </w:r>
      <w:proofErr w:type="gramEnd"/>
      <w:r w:rsidRPr="0086148A">
        <w:rPr>
          <w:rFonts w:ascii="Arial" w:hAnsi="Arial" w:cs="Arial"/>
        </w:rPr>
        <w:t xml:space="preserve"> maturity of the ear; (v) ready for harvesting.  </w:t>
      </w:r>
    </w:p>
    <w:p w14:paraId="27DCF0D1" w14:textId="77777777" w:rsidR="00A15870" w:rsidRPr="0086148A" w:rsidRDefault="00A15870" w:rsidP="00A15870">
      <w:pPr>
        <w:pStyle w:val="BodyText2"/>
        <w:rPr>
          <w:rFonts w:ascii="Arial" w:hAnsi="Arial" w:cs="Arial"/>
        </w:rPr>
      </w:pPr>
    </w:p>
    <w:p w14:paraId="620F4C54" w14:textId="77777777" w:rsidR="00A15870" w:rsidRPr="0086148A" w:rsidRDefault="00A15870" w:rsidP="00A15870">
      <w:pPr>
        <w:pStyle w:val="BodyText2"/>
        <w:rPr>
          <w:rFonts w:ascii="Arial" w:hAnsi="Arial" w:cs="Arial"/>
        </w:rPr>
      </w:pPr>
      <w:r w:rsidRPr="0086148A">
        <w:rPr>
          <w:rFonts w:ascii="Arial" w:hAnsi="Arial" w:cs="Arial"/>
        </w:rPr>
        <w:t xml:space="preserve">Point out also the time of waiting the sower has to wait for the wheat to be harvested.  He will never know for sure when the harvest will come because it may change with the weather.  Also the </w:t>
      </w:r>
      <w:proofErr w:type="gramStart"/>
      <w:r w:rsidRPr="0086148A">
        <w:rPr>
          <w:rFonts w:ascii="Arial" w:hAnsi="Arial" w:cs="Arial"/>
        </w:rPr>
        <w:t>fact that all the seed the sower sows are</w:t>
      </w:r>
      <w:proofErr w:type="gramEnd"/>
      <w:r w:rsidRPr="0086148A">
        <w:rPr>
          <w:rFonts w:ascii="Arial" w:hAnsi="Arial" w:cs="Arial"/>
        </w:rPr>
        <w:t xml:space="preserve"> good seed.  No sower will ever sow bad seed.</w:t>
      </w:r>
    </w:p>
    <w:p w14:paraId="7FF01A83" w14:textId="77777777" w:rsidR="00A15870" w:rsidRPr="0086148A" w:rsidRDefault="00A15870" w:rsidP="00A15870">
      <w:pPr>
        <w:pStyle w:val="BodyText2"/>
        <w:rPr>
          <w:rFonts w:ascii="Arial" w:hAnsi="Arial" w:cs="Arial"/>
        </w:rPr>
      </w:pPr>
    </w:p>
    <w:p w14:paraId="3936184A" w14:textId="77777777" w:rsidR="00A15870" w:rsidRDefault="00A15870" w:rsidP="00A15870">
      <w:pPr>
        <w:pStyle w:val="BodyText2"/>
        <w:rPr>
          <w:rFonts w:ascii="Arial" w:hAnsi="Arial" w:cs="Arial"/>
        </w:rPr>
      </w:pPr>
      <w:r w:rsidRPr="0086148A">
        <w:rPr>
          <w:rFonts w:ascii="Arial" w:hAnsi="Arial" w:cs="Arial"/>
        </w:rPr>
        <w:t xml:space="preserve">Liken the parable to God.  Get the children to identify what represents what in the parable.  There are alternatives:  </w:t>
      </w:r>
    </w:p>
    <w:p w14:paraId="6B4E9CBB" w14:textId="77777777" w:rsidR="00A15870" w:rsidRDefault="00A15870" w:rsidP="00A15870">
      <w:pPr>
        <w:pStyle w:val="BodyText2"/>
        <w:numPr>
          <w:ilvl w:val="0"/>
          <w:numId w:val="1"/>
        </w:numPr>
        <w:ind w:left="709"/>
        <w:rPr>
          <w:rFonts w:ascii="Arial" w:hAnsi="Arial" w:cs="Arial"/>
        </w:rPr>
      </w:pPr>
      <w:r w:rsidRPr="0086148A">
        <w:rPr>
          <w:rFonts w:ascii="Arial" w:hAnsi="Arial" w:cs="Arial"/>
        </w:rPr>
        <w:t>God is the sower and we are the seed.  God never sow bad seeds:  God made only good people</w:t>
      </w:r>
      <w:proofErr w:type="gramStart"/>
      <w:r w:rsidRPr="0086148A">
        <w:rPr>
          <w:rFonts w:ascii="Arial" w:hAnsi="Arial" w:cs="Arial"/>
        </w:rPr>
        <w:t xml:space="preserve">;  </w:t>
      </w:r>
      <w:r>
        <w:rPr>
          <w:rFonts w:ascii="Arial" w:hAnsi="Arial" w:cs="Arial"/>
        </w:rPr>
        <w:t>Are</w:t>
      </w:r>
      <w:proofErr w:type="gramEnd"/>
      <w:r>
        <w:rPr>
          <w:rFonts w:ascii="Arial" w:hAnsi="Arial" w:cs="Arial"/>
        </w:rPr>
        <w:t xml:space="preserve"> we the good people that God sowed?</w:t>
      </w:r>
    </w:p>
    <w:p w14:paraId="41DFA792" w14:textId="77777777" w:rsidR="00A15870" w:rsidRPr="0086148A" w:rsidRDefault="00A15870" w:rsidP="00A15870">
      <w:pPr>
        <w:pStyle w:val="BodyText2"/>
        <w:numPr>
          <w:ilvl w:val="0"/>
          <w:numId w:val="1"/>
        </w:numPr>
        <w:ind w:left="709"/>
        <w:rPr>
          <w:rFonts w:ascii="Arial" w:hAnsi="Arial" w:cs="Arial"/>
        </w:rPr>
      </w:pPr>
      <w:r w:rsidRPr="0086148A">
        <w:rPr>
          <w:rFonts w:ascii="Arial" w:hAnsi="Arial" w:cs="Arial"/>
        </w:rPr>
        <w:t>We are the sower and goodness and love in the world is the wheat we would like to get.</w:t>
      </w:r>
      <w:r>
        <w:rPr>
          <w:rFonts w:ascii="Arial" w:hAnsi="Arial" w:cs="Arial"/>
        </w:rPr>
        <w:t xml:space="preserve">  Discuss what is it the children would like to reap as a harvest?  How willing are they to put in the effort to make sure that their efforts will bear fruit?</w:t>
      </w:r>
    </w:p>
    <w:p w14:paraId="3C2C6CC6" w14:textId="77777777" w:rsidR="00A15870" w:rsidRPr="0086148A" w:rsidRDefault="00A15870" w:rsidP="00A15870">
      <w:pPr>
        <w:pStyle w:val="BodyText2"/>
        <w:rPr>
          <w:rFonts w:ascii="Arial" w:hAnsi="Arial" w:cs="Arial"/>
        </w:rPr>
      </w:pPr>
    </w:p>
    <w:p w14:paraId="0F55AE84" w14:textId="77777777" w:rsidR="00A15870" w:rsidRPr="0086148A" w:rsidRDefault="00A15870" w:rsidP="00A15870">
      <w:pPr>
        <w:pStyle w:val="BodyText2"/>
        <w:rPr>
          <w:rFonts w:ascii="Arial" w:hAnsi="Arial" w:cs="Arial"/>
          <w:i w:val="0"/>
          <w:iCs w:val="0"/>
        </w:rPr>
      </w:pPr>
      <w:r w:rsidRPr="0086148A">
        <w:rPr>
          <w:rFonts w:ascii="Arial" w:hAnsi="Arial" w:cs="Arial"/>
          <w:i w:val="0"/>
          <w:iCs w:val="0"/>
          <w:u w:val="single"/>
        </w:rPr>
        <w:t>Mustard seed</w:t>
      </w:r>
    </w:p>
    <w:p w14:paraId="6514B579" w14:textId="77777777" w:rsidR="00A15870" w:rsidRDefault="00A15870" w:rsidP="00A15870">
      <w:pPr>
        <w:pStyle w:val="BodyText2"/>
        <w:rPr>
          <w:rFonts w:ascii="Arial" w:hAnsi="Arial" w:cs="Arial"/>
        </w:rPr>
      </w:pPr>
      <w:r w:rsidRPr="0086148A">
        <w:rPr>
          <w:rFonts w:ascii="Arial" w:hAnsi="Arial" w:cs="Arial"/>
        </w:rPr>
        <w:t xml:space="preserve">You may wish to use mustard seeds for this session.  The mustard seed could be shown to the children in the course of the discussion but not given out.  Otherwise, you will have mustard seeds all over the place.  </w:t>
      </w:r>
      <w:r>
        <w:rPr>
          <w:rFonts w:ascii="Arial" w:hAnsi="Arial" w:cs="Arial"/>
        </w:rPr>
        <w:t>If you wish to say a prayer</w:t>
      </w:r>
      <w:r w:rsidRPr="0086148A">
        <w:rPr>
          <w:rFonts w:ascii="Arial" w:hAnsi="Arial" w:cs="Arial"/>
        </w:rPr>
        <w:t>, though, each child could be given one seed to hold while the final prayer is being said.</w:t>
      </w:r>
    </w:p>
    <w:p w14:paraId="6682D3A6" w14:textId="77777777" w:rsidR="00A15870" w:rsidRDefault="00A15870" w:rsidP="00A15870">
      <w:pPr>
        <w:pStyle w:val="BodyText2"/>
        <w:rPr>
          <w:rFonts w:ascii="Arial" w:hAnsi="Arial" w:cs="Arial"/>
        </w:rPr>
      </w:pPr>
    </w:p>
    <w:p w14:paraId="43FE6856" w14:textId="77777777" w:rsidR="00A15870" w:rsidRPr="0086148A" w:rsidRDefault="00A15870" w:rsidP="00A15870">
      <w:pPr>
        <w:pStyle w:val="BodyText2"/>
        <w:rPr>
          <w:rFonts w:ascii="Arial" w:hAnsi="Arial" w:cs="Arial"/>
        </w:rPr>
      </w:pPr>
      <w:r>
        <w:rPr>
          <w:rFonts w:ascii="Arial" w:hAnsi="Arial" w:cs="Arial"/>
        </w:rPr>
        <w:t>You may discuss about what such a little mustard seed could be thinking about when it is growing up?  How big will I grow?  Being so small, can I be as big as the other trees?  Link it back to the children.  No matter how small we are today, and how little our knowledge, we can grow to be someone big and knowledgeable enough to serve God well.</w:t>
      </w:r>
    </w:p>
    <w:p w14:paraId="11F58DB3" w14:textId="77777777" w:rsidR="009D11AB" w:rsidRPr="00A15870" w:rsidRDefault="009D11AB" w:rsidP="00A15870"/>
    <w:sectPr w:rsidR="009D11AB" w:rsidRPr="00A15870">
      <w:type w:val="oddPage"/>
      <w:pgSz w:w="16840" w:h="11907" w:orient="landscape" w:code="9"/>
      <w:pgMar w:top="1418" w:right="1418" w:bottom="1418" w:left="1418" w:header="720" w:footer="720" w:gutter="0"/>
      <w:paperSrc w:first="4" w:other="4"/>
      <w:cols w:num="2" w:space="2835"/>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17044"/>
    <w:multiLevelType w:val="hybridMultilevel"/>
    <w:tmpl w:val="CDA85604"/>
    <w:lvl w:ilvl="0" w:tplc="3246FA2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8A"/>
    <w:rsid w:val="00790524"/>
    <w:rsid w:val="0086148A"/>
    <w:rsid w:val="009D11AB"/>
    <w:rsid w:val="00A15870"/>
    <w:rsid w:val="00E12C9C"/>
    <w:rsid w:val="00E210A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271CC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jc w:val="both"/>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lang w:val="en-GB" w:eastAsia="x-none"/>
    </w:rPr>
  </w:style>
  <w:style w:type="character" w:customStyle="1" w:styleId="Heading2Char">
    <w:name w:val="Heading 2 Char"/>
    <w:link w:val="Heading2"/>
    <w:uiPriority w:val="9"/>
    <w:semiHidden/>
    <w:locked/>
    <w:rPr>
      <w:rFonts w:ascii="Calibri" w:eastAsia="Times New Roman" w:hAnsi="Calibri" w:cs="Times New Roman"/>
      <w:b/>
      <w:bCs/>
      <w:i/>
      <w:iCs/>
      <w:sz w:val="28"/>
      <w:szCs w:val="28"/>
      <w:lang w:val="en-GB" w:eastAsia="x-none"/>
    </w:rPr>
  </w:style>
  <w:style w:type="character" w:customStyle="1" w:styleId="Heading3Char">
    <w:name w:val="Heading 3 Char"/>
    <w:link w:val="Heading3"/>
    <w:uiPriority w:val="9"/>
    <w:semiHidden/>
    <w:locked/>
    <w:rPr>
      <w:rFonts w:ascii="Calibri" w:eastAsia="Times New Roman" w:hAnsi="Calibri" w:cs="Times New Roman"/>
      <w:b/>
      <w:bCs/>
      <w:sz w:val="26"/>
      <w:szCs w:val="26"/>
      <w:lang w:val="en-GB" w:eastAsia="x-none"/>
    </w:rPr>
  </w:style>
  <w:style w:type="character" w:customStyle="1" w:styleId="Heading4Char">
    <w:name w:val="Heading 4 Char"/>
    <w:link w:val="Heading4"/>
    <w:uiPriority w:val="9"/>
    <w:semiHidden/>
    <w:locked/>
    <w:rPr>
      <w:rFonts w:ascii="Cambria" w:eastAsia="Times New Roman" w:hAnsi="Cambria" w:cs="Times New Roman"/>
      <w:b/>
      <w:bCs/>
      <w:sz w:val="28"/>
      <w:szCs w:val="28"/>
      <w:lang w:val="en-GB" w:eastAsia="x-none"/>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lang w:val="en-GB" w:eastAsia="x-none"/>
    </w:rPr>
  </w:style>
  <w:style w:type="paragraph" w:styleId="BodyText2">
    <w:name w:val="Body Text 2"/>
    <w:basedOn w:val="Normal"/>
    <w:link w:val="BodyText2Char"/>
    <w:uiPriority w:val="99"/>
    <w:pPr>
      <w:jc w:val="both"/>
    </w:pPr>
    <w:rPr>
      <w:i/>
      <w:iCs/>
    </w:rPr>
  </w:style>
  <w:style w:type="character" w:customStyle="1" w:styleId="BodyText2Char">
    <w:name w:val="Body Text 2 Char"/>
    <w:link w:val="BodyText2"/>
    <w:uiPriority w:val="99"/>
    <w:semiHidden/>
    <w:locked/>
    <w:rPr>
      <w:rFonts w:cs="Times New Roman"/>
      <w:lang w:val="en-GB"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link w:val="Heading1Char"/>
    <w:uiPriority w:val="99"/>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jc w:val="both"/>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lang w:val="en-GB" w:eastAsia="x-none"/>
    </w:rPr>
  </w:style>
  <w:style w:type="character" w:customStyle="1" w:styleId="Heading2Char">
    <w:name w:val="Heading 2 Char"/>
    <w:link w:val="Heading2"/>
    <w:uiPriority w:val="9"/>
    <w:semiHidden/>
    <w:locked/>
    <w:rPr>
      <w:rFonts w:ascii="Calibri" w:eastAsia="Times New Roman" w:hAnsi="Calibri" w:cs="Times New Roman"/>
      <w:b/>
      <w:bCs/>
      <w:i/>
      <w:iCs/>
      <w:sz w:val="28"/>
      <w:szCs w:val="28"/>
      <w:lang w:val="en-GB" w:eastAsia="x-none"/>
    </w:rPr>
  </w:style>
  <w:style w:type="character" w:customStyle="1" w:styleId="Heading3Char">
    <w:name w:val="Heading 3 Char"/>
    <w:link w:val="Heading3"/>
    <w:uiPriority w:val="9"/>
    <w:semiHidden/>
    <w:locked/>
    <w:rPr>
      <w:rFonts w:ascii="Calibri" w:eastAsia="Times New Roman" w:hAnsi="Calibri" w:cs="Times New Roman"/>
      <w:b/>
      <w:bCs/>
      <w:sz w:val="26"/>
      <w:szCs w:val="26"/>
      <w:lang w:val="en-GB" w:eastAsia="x-none"/>
    </w:rPr>
  </w:style>
  <w:style w:type="character" w:customStyle="1" w:styleId="Heading4Char">
    <w:name w:val="Heading 4 Char"/>
    <w:link w:val="Heading4"/>
    <w:uiPriority w:val="9"/>
    <w:semiHidden/>
    <w:locked/>
    <w:rPr>
      <w:rFonts w:ascii="Cambria" w:eastAsia="Times New Roman" w:hAnsi="Cambria" w:cs="Times New Roman"/>
      <w:b/>
      <w:bCs/>
      <w:sz w:val="28"/>
      <w:szCs w:val="28"/>
      <w:lang w:val="en-GB" w:eastAsia="x-none"/>
    </w:rPr>
  </w:style>
  <w:style w:type="paragraph" w:customStyle="1" w:styleId="Headline">
    <w:name w:val="Headline"/>
    <w:basedOn w:val="Normal"/>
    <w:uiPriority w:val="99"/>
    <w:pPr>
      <w:ind w:left="360" w:hanging="360"/>
    </w:pPr>
    <w:rPr>
      <w:b/>
      <w:bCs/>
      <w:sz w:val="48"/>
      <w:szCs w:val="48"/>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lang w:val="en-GB" w:eastAsia="x-none"/>
    </w:rPr>
  </w:style>
  <w:style w:type="paragraph" w:styleId="BodyText2">
    <w:name w:val="Body Text 2"/>
    <w:basedOn w:val="Normal"/>
    <w:link w:val="BodyText2Char"/>
    <w:uiPriority w:val="99"/>
    <w:pPr>
      <w:jc w:val="both"/>
    </w:pPr>
    <w:rPr>
      <w:i/>
      <w:iCs/>
    </w:rPr>
  </w:style>
  <w:style w:type="character" w:customStyle="1" w:styleId="BodyText2Char">
    <w:name w:val="Body Text 2 Char"/>
    <w:link w:val="BodyText2"/>
    <w:uiPriority w:val="99"/>
    <w:semiHidden/>
    <w:locked/>
    <w:rPr>
      <w:rFonts w:cs="Times New Roman"/>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m%20Khong\My%20Documents\My%20Stuff\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Settings\Jim Khong\My Documents\My Stuff\Template\lsw.dot</Template>
  <TotalTime>9</TotalTime>
  <Pages>2</Pages>
  <Words>533</Words>
  <Characters>3039</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Year C</vt:lpstr>
      <vt:lpstr>LSW</vt:lpstr>
      <vt:lpstr>    Images</vt:lpstr>
      <vt:lpstr>    Points to note</vt:lpstr>
      <vt:lpstr>    </vt:lpstr>
      <vt:lpstr>    Liturgy</vt:lpstr>
      <vt:lpstr>        Acclamation</vt:lpstr>
      <vt:lpstr>    </vt:lpstr>
      <vt:lpstr>    </vt:lpstr>
      <vt:lpstr>    Gospel</vt:lpstr>
      <vt:lpstr>        </vt:lpstr>
    </vt:vector>
  </TitlesOfParts>
  <Company>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dcterms:created xsi:type="dcterms:W3CDTF">2015-06-07T03:52:00Z</dcterms:created>
  <dcterms:modified xsi:type="dcterms:W3CDTF">2015-06-07T04:03:00Z</dcterms:modified>
</cp:coreProperties>
</file>